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D761F" w14:textId="1E1615CF" w:rsidR="008209AE" w:rsidRDefault="001E0E8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 w:rsidRPr="001E0E84">
        <w:rPr>
          <w:rFonts w:ascii="Times New Roman" w:hAnsi="Times New Roman" w:cs="Times New Roman"/>
          <w:sz w:val="24"/>
          <w:szCs w:val="24"/>
          <w:lang w:val="kk-KZ"/>
        </w:rPr>
        <w:t xml:space="preserve">Мектептің математика пәні мұғалімі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Танкебаева Маншук Сапаровна </w:t>
      </w:r>
      <w:r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жылының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A46018">
        <w:rPr>
          <w:rFonts w:ascii="Times New Roman" w:hAnsi="Times New Roman" w:cs="Times New Roman"/>
          <w:sz w:val="24"/>
          <w:szCs w:val="24"/>
        </w:rPr>
        <w:t>-</w:t>
      </w:r>
      <w:r w:rsidR="00DB5C3B">
        <w:rPr>
          <w:rFonts w:ascii="Times New Roman" w:hAnsi="Times New Roman" w:cs="Times New Roman"/>
          <w:sz w:val="24"/>
          <w:szCs w:val="24"/>
          <w:lang w:val="kk-KZ"/>
        </w:rPr>
        <w:t xml:space="preserve"> ші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сәуірінде аудан көлемінде № 1 жалпы білім беретін мектебінде 5 «б» сыныбында </w:t>
      </w:r>
      <w:r w:rsidRPr="001E0E84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1E0E84">
        <w:rPr>
          <w:rFonts w:ascii="Times New Roman" w:eastAsia="Calibri" w:hAnsi="Times New Roman"/>
          <w:color w:val="000000" w:themeColor="text1"/>
          <w:lang w:val="kk-KZ"/>
        </w:rPr>
        <w:t>Берілген санның пайызын және пайызы бойынша санды табу</w:t>
      </w:r>
      <w:r w:rsidRPr="001E0E84">
        <w:rPr>
          <w:rFonts w:ascii="Times New Roman" w:eastAsia="Calibri" w:hAnsi="Times New Roman"/>
          <w:color w:val="000000" w:themeColor="text1"/>
          <w:lang w:val="kk-KZ"/>
        </w:rPr>
        <w:t>»</w:t>
      </w:r>
      <w:r>
        <w:rPr>
          <w:rFonts w:ascii="Times New Roman" w:eastAsia="Calibri" w:hAnsi="Times New Roman"/>
          <w:color w:val="000000" w:themeColor="text1"/>
          <w:lang w:val="kk-KZ"/>
        </w:rPr>
        <w:t xml:space="preserve"> тақырыбымен</w:t>
      </w:r>
      <w:r w:rsidR="00DB5C3B">
        <w:rPr>
          <w:rFonts w:ascii="Times New Roman" w:eastAsia="Calibri" w:hAnsi="Times New Roman"/>
          <w:color w:val="000000" w:themeColor="text1"/>
          <w:lang w:val="kk-KZ"/>
        </w:rPr>
        <w:t xml:space="preserve"> мастер </w:t>
      </w:r>
      <w:r w:rsidR="00DB5C3B">
        <w:rPr>
          <w:rFonts w:ascii="Times New Roman" w:eastAsia="Calibri" w:hAnsi="Times New Roman"/>
          <w:color w:val="000000" w:themeColor="text1"/>
        </w:rPr>
        <w:t xml:space="preserve">– </w:t>
      </w:r>
      <w:r w:rsidR="00DB5C3B">
        <w:rPr>
          <w:rFonts w:ascii="Times New Roman" w:eastAsia="Calibri" w:hAnsi="Times New Roman"/>
          <w:color w:val="000000" w:themeColor="text1"/>
          <w:lang w:val="kk-KZ"/>
        </w:rPr>
        <w:t xml:space="preserve">класс </w:t>
      </w:r>
      <w:r w:rsidR="008254E4">
        <w:rPr>
          <w:rFonts w:ascii="Times New Roman" w:eastAsia="Calibri" w:hAnsi="Times New Roman"/>
          <w:color w:val="000000" w:themeColor="text1"/>
          <w:lang w:val="kk-KZ"/>
        </w:rPr>
        <w:t xml:space="preserve">өткізді. Маншук Сапаровна өз тәжірибесімен аудан математика пәндері мұғалімдерімен бөлісті. Сабақ барысында мәтінді есептерді шығарудың әдіс </w:t>
      </w:r>
      <w:r w:rsidR="00A46018">
        <w:rPr>
          <w:rFonts w:ascii="Times New Roman" w:eastAsia="Calibri" w:hAnsi="Times New Roman"/>
          <w:color w:val="000000" w:themeColor="text1"/>
          <w:lang w:val="kk-KZ"/>
        </w:rPr>
        <w:t xml:space="preserve">тәсілдерін көрсетті. </w:t>
      </w:r>
      <w:r w:rsidR="009E0D9B">
        <w:rPr>
          <w:rFonts w:ascii="Times New Roman" w:eastAsia="Calibri" w:hAnsi="Times New Roman"/>
          <w:color w:val="000000" w:themeColor="text1"/>
          <w:lang w:val="kk-KZ"/>
        </w:rPr>
        <w:t>Мұғалім өзге мектепте әрі таныс емес сыныпта, сонымен орыс тілінде сабақ берді. Бірден педагог пен оқушылар арасында сыйластық пен мейірімділікке негізделген қа</w:t>
      </w:r>
      <w:r w:rsidR="008D791E">
        <w:rPr>
          <w:rFonts w:ascii="Times New Roman" w:eastAsia="Calibri" w:hAnsi="Times New Roman"/>
          <w:color w:val="000000" w:themeColor="text1"/>
          <w:lang w:val="kk-KZ"/>
        </w:rPr>
        <w:t>р</w:t>
      </w:r>
      <w:r w:rsidR="009E0D9B">
        <w:rPr>
          <w:rFonts w:ascii="Times New Roman" w:eastAsia="Calibri" w:hAnsi="Times New Roman"/>
          <w:color w:val="000000" w:themeColor="text1"/>
          <w:lang w:val="kk-KZ"/>
        </w:rPr>
        <w:t xml:space="preserve">ым қатынас орнатылды. Білім алушылар мұғалімнің талаптары мен жұмыс жасау стиліне үйренді. </w:t>
      </w:r>
      <w:r w:rsidR="008D791E">
        <w:rPr>
          <w:rFonts w:ascii="Times New Roman" w:eastAsia="Calibri" w:hAnsi="Times New Roman"/>
          <w:color w:val="000000" w:themeColor="text1"/>
          <w:lang w:val="kk-KZ"/>
        </w:rPr>
        <w:t xml:space="preserve">Сабақ алдына қойған мақсатына жетті. Білім алушылар сабақтың мазмұнын түсінді. Оқушылар белсенділік танытты. Сабақ қорытындыланды, оқушылар өз ризашылықтарын білдірді. </w:t>
      </w:r>
    </w:p>
    <w:p w14:paraId="06A02286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2F971032" w14:textId="77777777" w:rsidR="008209AE" w:rsidRDefault="008209AE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drawing>
          <wp:inline distT="0" distB="0" distL="0" distR="0" wp14:anchorId="776729EA" wp14:editId="3E7EE8B2">
            <wp:extent cx="5940425" cy="4455160"/>
            <wp:effectExtent l="0" t="0" r="3175" b="2540"/>
            <wp:docPr id="727560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6D4D" w14:textId="77777777" w:rsidR="008209AE" w:rsidRDefault="008209AE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6E2244CD" w14:textId="77777777" w:rsidR="008209AE" w:rsidRDefault="008209AE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lastRenderedPageBreak/>
        <w:drawing>
          <wp:inline distT="0" distB="0" distL="0" distR="0" wp14:anchorId="287140C1" wp14:editId="0EDB1BB4">
            <wp:extent cx="5940425" cy="4469130"/>
            <wp:effectExtent l="0" t="0" r="3175" b="7620"/>
            <wp:docPr id="11044589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A57D2" w14:textId="77777777" w:rsidR="008209AE" w:rsidRDefault="008209AE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64D4D250" w14:textId="77777777" w:rsidR="008209AE" w:rsidRDefault="008209AE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drawing>
          <wp:inline distT="0" distB="0" distL="0" distR="0" wp14:anchorId="1BFD63AE" wp14:editId="729EF0B8">
            <wp:extent cx="5940425" cy="4469130"/>
            <wp:effectExtent l="0" t="0" r="3175" b="7620"/>
            <wp:docPr id="5053552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832B8" w14:textId="16A0F39F" w:rsidR="001E0E84" w:rsidRDefault="008209AE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lastRenderedPageBreak/>
        <w:drawing>
          <wp:inline distT="0" distB="0" distL="0" distR="0" wp14:anchorId="40F9D426" wp14:editId="5FC30AB6">
            <wp:extent cx="5940425" cy="7895590"/>
            <wp:effectExtent l="0" t="0" r="3175" b="0"/>
            <wp:docPr id="5640118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018">
        <w:rPr>
          <w:rFonts w:ascii="Times New Roman" w:eastAsia="Calibri" w:hAnsi="Times New Roman"/>
          <w:color w:val="000000" w:themeColor="text1"/>
          <w:lang w:val="kk-KZ"/>
        </w:rPr>
        <w:t xml:space="preserve"> </w:t>
      </w:r>
      <w:r w:rsidR="001E0E84">
        <w:rPr>
          <w:rFonts w:ascii="Times New Roman" w:eastAsia="Calibri" w:hAnsi="Times New Roman"/>
          <w:color w:val="000000" w:themeColor="text1"/>
          <w:lang w:val="kk-KZ"/>
        </w:rPr>
        <w:t xml:space="preserve"> </w:t>
      </w:r>
    </w:p>
    <w:p w14:paraId="1D2179FC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5733EDA5" w14:textId="29D6B09F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lastRenderedPageBreak/>
        <w:drawing>
          <wp:inline distT="0" distB="0" distL="0" distR="0" wp14:anchorId="0151EA13" wp14:editId="021A6465">
            <wp:extent cx="5940425" cy="4469130"/>
            <wp:effectExtent l="0" t="0" r="3175" b="7620"/>
            <wp:docPr id="12742745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87D04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52C92BB7" w14:textId="1FB98879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drawing>
          <wp:inline distT="0" distB="0" distL="0" distR="0" wp14:anchorId="17A2AF7F" wp14:editId="37412E0F">
            <wp:extent cx="5940425" cy="4469130"/>
            <wp:effectExtent l="0" t="0" r="3175" b="7620"/>
            <wp:docPr id="10689055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43F5" w14:textId="0B61B81D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lastRenderedPageBreak/>
        <w:drawing>
          <wp:inline distT="0" distB="0" distL="0" distR="0" wp14:anchorId="59FE1777" wp14:editId="607855E9">
            <wp:extent cx="5940425" cy="4469130"/>
            <wp:effectExtent l="0" t="0" r="3175" b="7620"/>
            <wp:docPr id="21877850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3BBB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5803A0BC" w14:textId="51436C3E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lastRenderedPageBreak/>
        <w:drawing>
          <wp:inline distT="0" distB="0" distL="0" distR="0" wp14:anchorId="15FD13F7" wp14:editId="1AA88300">
            <wp:extent cx="5940425" cy="7895590"/>
            <wp:effectExtent l="0" t="0" r="3175" b="0"/>
            <wp:docPr id="21211498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7DF05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693914A1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26076259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416747FB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09C2F20F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4AC0333A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472A1F19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02A5686D" w14:textId="4A87AE22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rFonts w:ascii="Times New Roman" w:hAnsi="Times New Roman"/>
          <w:color w:val="000000" w:themeColor="text1"/>
          <w:lang w:val="kk-KZ"/>
        </w:rPr>
        <w:lastRenderedPageBreak/>
        <w:t xml:space="preserve">Мәтінді есептерді ойыншықтар арқылы құру және шығару </w:t>
      </w:r>
    </w:p>
    <w:p w14:paraId="1DECE12E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42402D67" w14:textId="3CE336B5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drawing>
          <wp:inline distT="0" distB="0" distL="0" distR="0" wp14:anchorId="6F973E30" wp14:editId="2C3D4A26">
            <wp:extent cx="5940425" cy="4455160"/>
            <wp:effectExtent l="0" t="0" r="3175" b="2540"/>
            <wp:docPr id="12864942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D3163" w14:textId="2A559C59" w:rsidR="009D60FC" w:rsidRDefault="009D60FC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lastRenderedPageBreak/>
        <w:drawing>
          <wp:inline distT="0" distB="0" distL="0" distR="0" wp14:anchorId="39EC33F5" wp14:editId="73AE6C13">
            <wp:extent cx="5940425" cy="4455160"/>
            <wp:effectExtent l="0" t="0" r="3175" b="2540"/>
            <wp:docPr id="98815280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6BC69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63C67ECB" w14:textId="6E5A269F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drawing>
          <wp:inline distT="0" distB="0" distL="0" distR="0" wp14:anchorId="2550658D" wp14:editId="499E4CB9">
            <wp:extent cx="5940425" cy="4455160"/>
            <wp:effectExtent l="0" t="0" r="3175" b="2540"/>
            <wp:docPr id="17297229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1F4FD" w14:textId="222F24B8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lastRenderedPageBreak/>
        <w:drawing>
          <wp:inline distT="0" distB="0" distL="0" distR="0" wp14:anchorId="753895EA" wp14:editId="3E184712">
            <wp:extent cx="5940425" cy="4455160"/>
            <wp:effectExtent l="0" t="0" r="3175" b="2540"/>
            <wp:docPr id="20381212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BCE4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6763CD8B" w14:textId="00B7A89D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drawing>
          <wp:inline distT="0" distB="0" distL="0" distR="0" wp14:anchorId="7AE6CD83" wp14:editId="4EB5BDB5">
            <wp:extent cx="5940425" cy="4455160"/>
            <wp:effectExtent l="0" t="0" r="3175" b="2540"/>
            <wp:docPr id="101813810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08CCF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0DA8E21A" w14:textId="7CE70366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drawing>
          <wp:inline distT="0" distB="0" distL="0" distR="0" wp14:anchorId="62E22B42" wp14:editId="43986085">
            <wp:extent cx="5940425" cy="4455160"/>
            <wp:effectExtent l="0" t="0" r="3175" b="2540"/>
            <wp:docPr id="12639987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17AC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67E0C5B7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7459D949" w14:textId="0092AB2B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lastRenderedPageBreak/>
        <w:drawing>
          <wp:inline distT="0" distB="0" distL="0" distR="0" wp14:anchorId="7286F672" wp14:editId="6CB3DB27">
            <wp:extent cx="5940425" cy="4455160"/>
            <wp:effectExtent l="0" t="0" r="3175" b="2540"/>
            <wp:docPr id="3111137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BCD1C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40BFBD22" w14:textId="1927F70E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  <w:r>
        <w:rPr>
          <w:noProof/>
        </w:rPr>
        <w:drawing>
          <wp:inline distT="0" distB="0" distL="0" distR="0" wp14:anchorId="2AB2671E" wp14:editId="385F1062">
            <wp:extent cx="5940425" cy="4455160"/>
            <wp:effectExtent l="0" t="0" r="3175" b="2540"/>
            <wp:docPr id="4624761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9EA34" w14:textId="77777777" w:rsidR="00DD58C4" w:rsidRDefault="00DD58C4" w:rsidP="001E0E84">
      <w:pPr>
        <w:contextualSpacing/>
        <w:rPr>
          <w:rFonts w:ascii="Times New Roman" w:hAnsi="Times New Roman"/>
          <w:color w:val="000000" w:themeColor="text1"/>
          <w:lang w:val="kk-KZ"/>
        </w:rPr>
      </w:pPr>
    </w:p>
    <w:p w14:paraId="55610743" w14:textId="1E08BB69" w:rsidR="001E0E84" w:rsidRPr="001E0E84" w:rsidRDefault="00DD58C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36181495" wp14:editId="43F951EA">
            <wp:extent cx="5940425" cy="4455160"/>
            <wp:effectExtent l="0" t="0" r="3175" b="2540"/>
            <wp:docPr id="210986976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A9F4E" w14:textId="068C7494" w:rsidR="00A35A13" w:rsidRPr="001E0E84" w:rsidRDefault="00A35A13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A35A13" w:rsidRPr="001E0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6F3"/>
    <w:rsid w:val="001E0E84"/>
    <w:rsid w:val="00570407"/>
    <w:rsid w:val="00724CBE"/>
    <w:rsid w:val="008209AE"/>
    <w:rsid w:val="008254E4"/>
    <w:rsid w:val="008D791E"/>
    <w:rsid w:val="009D60FC"/>
    <w:rsid w:val="009E0D9B"/>
    <w:rsid w:val="00A35A13"/>
    <w:rsid w:val="00A46018"/>
    <w:rsid w:val="00DB5C3B"/>
    <w:rsid w:val="00DD58C4"/>
    <w:rsid w:val="00FE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3BCE1"/>
  <w15:chartTrackingRefBased/>
  <w15:docId w15:val="{2E0CF296-EE5B-4596-A33C-2FB7BF71C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0E84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2023-08-29T03:14:00Z</dcterms:created>
  <dcterms:modified xsi:type="dcterms:W3CDTF">2023-08-29T05:28:00Z</dcterms:modified>
</cp:coreProperties>
</file>