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DE1AB" w14:textId="4FEAFA6A" w:rsidR="00A35A13" w:rsidRDefault="007B0E4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50E99">
        <w:rPr>
          <w:rFonts w:ascii="Times New Roman" w:hAnsi="Times New Roman" w:cs="Times New Roman"/>
          <w:sz w:val="24"/>
          <w:szCs w:val="24"/>
          <w:lang w:val="kk-KZ"/>
        </w:rPr>
        <w:t xml:space="preserve">Танкебаева Маншук Сапаровна </w:t>
      </w:r>
      <w:r w:rsidR="00950E99" w:rsidRPr="00950E99">
        <w:rPr>
          <w:rFonts w:ascii="Times New Roman" w:hAnsi="Times New Roman" w:cs="Times New Roman"/>
          <w:sz w:val="24"/>
          <w:szCs w:val="24"/>
        </w:rPr>
        <w:t>2023</w:t>
      </w:r>
      <w:r w:rsidR="00950E99" w:rsidRPr="00950E99">
        <w:rPr>
          <w:rFonts w:ascii="Times New Roman" w:hAnsi="Times New Roman" w:cs="Times New Roman"/>
          <w:sz w:val="24"/>
          <w:szCs w:val="24"/>
          <w:lang w:val="kk-KZ"/>
        </w:rPr>
        <w:t xml:space="preserve"> жылының</w:t>
      </w:r>
      <w:r w:rsidR="00950E99" w:rsidRPr="00950E99">
        <w:rPr>
          <w:rFonts w:ascii="Times New Roman" w:hAnsi="Times New Roman" w:cs="Times New Roman"/>
          <w:sz w:val="24"/>
          <w:szCs w:val="24"/>
        </w:rPr>
        <w:t xml:space="preserve"> 15 </w:t>
      </w:r>
      <w:r w:rsidR="00950E99" w:rsidRPr="00950E99">
        <w:rPr>
          <w:rFonts w:ascii="Times New Roman" w:hAnsi="Times New Roman" w:cs="Times New Roman"/>
          <w:sz w:val="24"/>
          <w:szCs w:val="24"/>
          <w:lang w:val="kk-KZ"/>
        </w:rPr>
        <w:t xml:space="preserve">маусымында «Өрлеу» БАҰО» АҚ филиалы Қостанай облысы бойынша Кәсіби даму институты» базасында </w:t>
      </w:r>
      <w:r w:rsidR="00950E99">
        <w:rPr>
          <w:rFonts w:ascii="Times New Roman" w:hAnsi="Times New Roman" w:cs="Times New Roman"/>
          <w:sz w:val="24"/>
          <w:szCs w:val="24"/>
          <w:lang w:val="kk-KZ"/>
        </w:rPr>
        <w:t xml:space="preserve">«5-9 сынып математика пәні мұғалімдерінің пәндік құзыреттіліктерін дамыту» білім беру бағадаламасы бойынша математика мұғалімдерінің біліктілігін арттыру курсы аясында «Санның пайызын табу. Пайызы бойынша санды табу» тақырыбы бойынша шебер сынып өткізді. </w:t>
      </w:r>
      <w:r w:rsidR="00251E63">
        <w:rPr>
          <w:rFonts w:ascii="Times New Roman" w:hAnsi="Times New Roman" w:cs="Times New Roman"/>
          <w:sz w:val="24"/>
          <w:szCs w:val="24"/>
          <w:lang w:val="kk-KZ"/>
        </w:rPr>
        <w:t xml:space="preserve">Сабақ барысында «Сиқырлы сандық», «Конверттер», «Жалаушылар», «Ұшақтар» және тб. Әдіс тәсілдерді пайдаланды. </w:t>
      </w:r>
    </w:p>
    <w:p w14:paraId="58136BCE" w14:textId="77777777" w:rsidR="00C04B82" w:rsidRDefault="00C04B8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A2C12CB" w14:textId="470ED160" w:rsidR="00C04B82" w:rsidRDefault="00C04B8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6C1B1EE8" wp14:editId="2A0F13B0">
            <wp:extent cx="5035550" cy="6953250"/>
            <wp:effectExtent l="0" t="0" r="0" b="0"/>
            <wp:docPr id="1205275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" r="3210" b="21963"/>
                    <a:stretch/>
                  </pic:blipFill>
                  <pic:spPr bwMode="auto">
                    <a:xfrm>
                      <a:off x="0" y="0"/>
                      <a:ext cx="50355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5314A" w14:textId="77777777" w:rsidR="00C04B82" w:rsidRDefault="00C04B8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959129A" w14:textId="765EA76D" w:rsidR="00C04B82" w:rsidRDefault="00C04B8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07FD03DB" wp14:editId="4FD78E3D">
            <wp:extent cx="5940425" cy="7920355"/>
            <wp:effectExtent l="0" t="0" r="3175" b="4445"/>
            <wp:docPr id="2359243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DA953" w14:textId="77777777" w:rsidR="00C04B82" w:rsidRDefault="00C04B8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9D880DB" w14:textId="2134E8C8" w:rsidR="00C04B82" w:rsidRDefault="00C04B8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45D27C77" wp14:editId="3CF7AE02">
            <wp:extent cx="5940425" cy="7920355"/>
            <wp:effectExtent l="0" t="0" r="3175" b="4445"/>
            <wp:docPr id="15697047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3EEFA" w14:textId="77777777" w:rsidR="00C04B82" w:rsidRDefault="00C04B8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51F7F1A" w14:textId="6E41D984" w:rsidR="00C04B82" w:rsidRDefault="00C04B8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3089FD7F" wp14:editId="215B3B01">
            <wp:extent cx="5940425" cy="7920355"/>
            <wp:effectExtent l="0" t="0" r="3175" b="4445"/>
            <wp:docPr id="14414361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6DF4" w14:textId="76BB1C4E" w:rsidR="00C04B82" w:rsidRDefault="00C04B8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5EDCAD21" wp14:editId="141D265F">
            <wp:extent cx="5940425" cy="7920355"/>
            <wp:effectExtent l="0" t="0" r="3175" b="4445"/>
            <wp:docPr id="928382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CF52" w14:textId="34070C5E" w:rsidR="00C04B82" w:rsidRDefault="00C04B8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0310F2FF" wp14:editId="0AFB47AD">
            <wp:extent cx="5940425" cy="7920355"/>
            <wp:effectExtent l="0" t="0" r="3175" b="4445"/>
            <wp:docPr id="18265083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A0B19" w14:textId="26E6ACA6" w:rsidR="00C04B82" w:rsidRDefault="00C04B8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0B9B2D21" wp14:editId="1B75F163">
            <wp:extent cx="5940425" cy="7920355"/>
            <wp:effectExtent l="0" t="0" r="3175" b="4445"/>
            <wp:docPr id="13539878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049A4" w14:textId="77777777" w:rsidR="00C04B82" w:rsidRDefault="00C04B8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E1204DD" w14:textId="5635AB14" w:rsidR="00C04B82" w:rsidRDefault="00DC620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3848EB66" wp14:editId="6E1DE185">
            <wp:extent cx="5940425" cy="7920355"/>
            <wp:effectExtent l="0" t="0" r="3175" b="4445"/>
            <wp:docPr id="206913170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170C" w14:textId="77777777" w:rsidR="00DC620C" w:rsidRDefault="00DC620C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27653A9" w14:textId="147CC775" w:rsidR="00DC620C" w:rsidRDefault="00DC620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2541F735" wp14:editId="20AC3B0B">
            <wp:extent cx="5940425" cy="7920355"/>
            <wp:effectExtent l="0" t="0" r="3175" b="4445"/>
            <wp:docPr id="8702553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F3D4F" w14:textId="1699506F" w:rsidR="00DC620C" w:rsidRDefault="00DC620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17281A3F" wp14:editId="419F2FC8">
            <wp:extent cx="5940425" cy="4455160"/>
            <wp:effectExtent l="0" t="0" r="3175" b="2540"/>
            <wp:docPr id="4322322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51739" w14:textId="19B8E30D" w:rsidR="00DC620C" w:rsidRPr="00950E99" w:rsidRDefault="00DC620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39910274" wp14:editId="751C246D">
            <wp:extent cx="5940425" cy="7920355"/>
            <wp:effectExtent l="0" t="0" r="3175" b="4445"/>
            <wp:docPr id="132793077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20C" w:rsidRPr="00950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562"/>
    <w:rsid w:val="00251E63"/>
    <w:rsid w:val="00570407"/>
    <w:rsid w:val="007B0E40"/>
    <w:rsid w:val="00950E99"/>
    <w:rsid w:val="00A35A13"/>
    <w:rsid w:val="00B64562"/>
    <w:rsid w:val="00C04B82"/>
    <w:rsid w:val="00DC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71829"/>
  <w15:chartTrackingRefBased/>
  <w15:docId w15:val="{4E80D115-9AAF-46ED-A379-82FF71AA2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2023-08-29T05:29:00Z</dcterms:created>
  <dcterms:modified xsi:type="dcterms:W3CDTF">2023-08-29T05:50:00Z</dcterms:modified>
</cp:coreProperties>
</file>